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CB6AA5" w:rsidRPr="00CB6AA5" w:rsidTr="002C2988">
        <w:trPr>
          <w:cantSplit/>
          <w:trHeight w:hRule="exact" w:val="1474"/>
        </w:trPr>
        <w:tc>
          <w:tcPr>
            <w:tcW w:w="9639" w:type="dxa"/>
            <w:gridSpan w:val="2"/>
          </w:tcPr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  <w:r w:rsidRPr="00CB6AA5">
              <w:rPr>
                <w:rFonts w:eastAsia="Times New Roman" w:cs="Times New Roman"/>
                <w:noProof/>
                <w:lang w:eastAsia="ru-RU"/>
              </w:rPr>
              <w:drawing>
                <wp:inline distT="0" distB="0" distL="0" distR="0" wp14:anchorId="4A02056D" wp14:editId="4A970FB9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B6AA5" w:rsidRPr="00CB6AA5" w:rsidRDefault="00CB6AA5" w:rsidP="00CB6AA5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CB6AA5" w:rsidRPr="00CB6AA5" w:rsidRDefault="00CB6AA5" w:rsidP="00CB6AA5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</w:pPr>
            <w:r w:rsidRPr="00CB6AA5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CB6AA5" w:rsidRPr="00CB6AA5" w:rsidRDefault="00CB6AA5" w:rsidP="00CB6AA5">
            <w:pPr>
              <w:keepNext/>
              <w:keepLines/>
              <w:spacing w:before="200" w:line="276" w:lineRule="auto"/>
              <w:jc w:val="left"/>
              <w:outlineLvl w:val="3"/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</w:pPr>
            <w:r w:rsidRPr="00CB6AA5"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  <w:t>ЩЕРБИНОВСКИЙ РАЙОН</w:t>
            </w:r>
          </w:p>
          <w:p w:rsidR="00CB6AA5" w:rsidRPr="00CB6AA5" w:rsidRDefault="00CB6AA5" w:rsidP="00CB6AA5">
            <w:pPr>
              <w:spacing w:before="120" w:after="200" w:line="276" w:lineRule="auto"/>
              <w:jc w:val="center"/>
              <w:rPr>
                <w:rFonts w:eastAsia="Times New Roman" w:cs="Times New Roman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CB6AA5">
              <w:rPr>
                <w:rFonts w:eastAsia="Times New Roman" w:cs="Times New Roman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CB6AA5" w:rsidRPr="00CB6AA5" w:rsidTr="002C2988">
        <w:trPr>
          <w:cantSplit/>
          <w:trHeight w:hRule="exact" w:val="1505"/>
        </w:trPr>
        <w:tc>
          <w:tcPr>
            <w:tcW w:w="9639" w:type="dxa"/>
            <w:gridSpan w:val="2"/>
          </w:tcPr>
          <w:p w:rsidR="00CB6AA5" w:rsidRPr="00CB6AA5" w:rsidRDefault="00CB6AA5" w:rsidP="00CB6AA5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CB6AA5" w:rsidRPr="00CB6AA5" w:rsidRDefault="00CB6AA5" w:rsidP="00CB6AA5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</w:p>
          <w:p w:rsidR="00CB6AA5" w:rsidRPr="00CB6AA5" w:rsidRDefault="00CB6AA5" w:rsidP="00CB6AA5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  <w:lang w:eastAsia="ru-RU"/>
              </w:rPr>
            </w:pPr>
            <w:r w:rsidRPr="00CB6AA5"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  <w:lang w:eastAsia="ru-RU"/>
              </w:rPr>
              <w:t>АДМИНИСТРАЦИЯ МУНИЦИПАЛЬНОГО ОБРАЗОВАНИЯ</w:t>
            </w:r>
          </w:p>
          <w:p w:rsidR="00CB6AA5" w:rsidRPr="00CB6AA5" w:rsidRDefault="00CB6AA5" w:rsidP="00CB6AA5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  <w:lang w:eastAsia="ru-RU"/>
              </w:rPr>
            </w:pPr>
            <w:r w:rsidRPr="00CB6AA5"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  <w:lang w:eastAsia="ru-RU"/>
              </w:rPr>
              <w:t>ЩЕРБИНОВСКИЙ РАЙОН</w:t>
            </w:r>
          </w:p>
          <w:p w:rsidR="00CB6AA5" w:rsidRPr="00CB6AA5" w:rsidRDefault="00CB6AA5" w:rsidP="00CB6AA5">
            <w:pPr>
              <w:spacing w:before="120"/>
              <w:jc w:val="center"/>
              <w:rPr>
                <w:rFonts w:eastAsia="Times New Roman" w:cs="Times New Roman"/>
                <w:noProof/>
                <w:lang w:eastAsia="ru-RU"/>
              </w:rPr>
            </w:pPr>
            <w:r w:rsidRPr="00CB6AA5">
              <w:rPr>
                <w:rFonts w:ascii="Times New Roman" w:eastAsia="Times New Roman" w:hAnsi="Times New Roman" w:cs="Times New Roman"/>
                <w:b/>
                <w:bCs/>
                <w:color w:val="595959"/>
                <w:spacing w:val="20"/>
                <w:sz w:val="32"/>
                <w:szCs w:val="20"/>
                <w:lang w:eastAsia="ru-RU"/>
              </w:rPr>
              <w:t>ПОСТАНОВЛЕНИЕ</w:t>
            </w:r>
          </w:p>
        </w:tc>
      </w:tr>
      <w:tr w:rsidR="00CB6AA5" w:rsidRPr="00CB6AA5" w:rsidTr="002C2988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B6AA5" w:rsidRPr="00CB6AA5" w:rsidRDefault="00CB6AA5" w:rsidP="0081685A">
            <w:pPr>
              <w:jc w:val="left"/>
              <w:rPr>
                <w:rFonts w:eastAsia="Times New Roman" w:cs="Times New Roman"/>
                <w:b/>
                <w:bCs/>
                <w:color w:val="333333"/>
                <w:sz w:val="28"/>
                <w:lang w:eastAsia="ru-RU"/>
              </w:rPr>
            </w:pPr>
            <w:r w:rsidRPr="00CB6AA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 xml:space="preserve">               </w:t>
            </w:r>
            <w:r w:rsidR="0081685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>о</w:t>
            </w:r>
            <w:r w:rsidRPr="00CB6AA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>т</w:t>
            </w:r>
            <w:r w:rsidR="0081685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 xml:space="preserve"> 22.03.2021</w:t>
            </w:r>
          </w:p>
        </w:tc>
        <w:tc>
          <w:tcPr>
            <w:tcW w:w="4820" w:type="dxa"/>
            <w:vAlign w:val="bottom"/>
          </w:tcPr>
          <w:p w:rsidR="00CB6AA5" w:rsidRPr="00CB6AA5" w:rsidRDefault="00CB6AA5" w:rsidP="0081685A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  <w:lang w:eastAsia="ru-RU"/>
              </w:rPr>
            </w:pPr>
            <w:r w:rsidRPr="00CB6AA5">
              <w:rPr>
                <w:rFonts w:eastAsia="Times New Roman" w:cs="Times New Roman"/>
                <w:b/>
                <w:bCs/>
                <w:color w:val="333333"/>
                <w:sz w:val="24"/>
                <w:lang w:eastAsia="ru-RU"/>
              </w:rPr>
              <w:t xml:space="preserve">           </w:t>
            </w:r>
            <w:r w:rsidRPr="00CB6AA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>№</w:t>
            </w:r>
            <w:r w:rsidR="0081685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lang w:eastAsia="ru-RU"/>
              </w:rPr>
              <w:t xml:space="preserve"> 183</w:t>
            </w:r>
          </w:p>
        </w:tc>
      </w:tr>
      <w:tr w:rsidR="00CB6AA5" w:rsidRPr="00CB6AA5" w:rsidTr="002C2988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B6AA5" w:rsidRPr="00CB6AA5" w:rsidRDefault="00CB6AA5" w:rsidP="00CB6AA5">
            <w:pPr>
              <w:jc w:val="center"/>
              <w:rPr>
                <w:rFonts w:eastAsia="Times New Roman" w:cs="Times New Roman"/>
                <w:color w:val="333333"/>
                <w:sz w:val="24"/>
                <w:lang w:eastAsia="ru-RU"/>
              </w:rPr>
            </w:pPr>
            <w:proofErr w:type="spellStart"/>
            <w:r w:rsidRPr="00CB6AA5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ст-ца</w:t>
            </w:r>
            <w:proofErr w:type="spellEnd"/>
            <w:r w:rsidRPr="00CB6AA5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 xml:space="preserve"> Старощербиновская</w:t>
            </w:r>
          </w:p>
        </w:tc>
      </w:tr>
    </w:tbl>
    <w:p w:rsidR="009C3566" w:rsidRPr="006E295A" w:rsidRDefault="009C3566" w:rsidP="00CB6AA5">
      <w:pPr>
        <w:rPr>
          <w:rFonts w:ascii="Times New Roman" w:hAnsi="Times New Roman" w:cs="Times New Roman"/>
          <w:sz w:val="28"/>
          <w:szCs w:val="28"/>
        </w:rPr>
      </w:pPr>
    </w:p>
    <w:p w:rsidR="009C3566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</w:t>
      </w:r>
    </w:p>
    <w:p w:rsidR="009C3566" w:rsidRDefault="00993B6B" w:rsidP="009C3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муниципального образования </w:t>
      </w:r>
    </w:p>
    <w:p w:rsidR="009C3566" w:rsidRDefault="00993B6B" w:rsidP="009C3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Щербиновский район от 30 октября 2017 года № 678</w:t>
      </w:r>
    </w:p>
    <w:p w:rsidR="009C3566" w:rsidRDefault="00993B6B" w:rsidP="009C3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  <w:r w:rsidR="009C35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3B6B" w:rsidRPr="006E295A" w:rsidRDefault="00993B6B" w:rsidP="009C3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485998" w:rsidRPr="006E295A" w:rsidRDefault="00485998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6E295A">
        <w:rPr>
          <w:rFonts w:ascii="Times New Roman" w:hAnsi="Times New Roman" w:cs="Times New Roman"/>
          <w:sz w:val="28"/>
          <w:szCs w:val="28"/>
        </w:rPr>
        <w:t>пу</w:t>
      </w:r>
      <w:r w:rsidRPr="006E295A">
        <w:rPr>
          <w:rFonts w:ascii="Times New Roman" w:hAnsi="Times New Roman" w:cs="Times New Roman"/>
          <w:sz w:val="28"/>
          <w:szCs w:val="28"/>
        </w:rPr>
        <w:t>б</w:t>
      </w:r>
      <w:r w:rsidRPr="006E295A">
        <w:rPr>
          <w:rFonts w:ascii="Times New Roman" w:hAnsi="Times New Roman" w:cs="Times New Roman"/>
          <w:sz w:val="28"/>
          <w:szCs w:val="28"/>
        </w:rPr>
        <w:t>ликовать настоящее постановление в периодическом печатном издании «И</w:t>
      </w:r>
      <w:r w:rsidRPr="006E295A">
        <w:rPr>
          <w:rFonts w:ascii="Times New Roman" w:hAnsi="Times New Roman" w:cs="Times New Roman"/>
          <w:sz w:val="28"/>
          <w:szCs w:val="28"/>
        </w:rPr>
        <w:t>н</w:t>
      </w:r>
      <w:r w:rsidRPr="006E295A">
        <w:rPr>
          <w:rFonts w:ascii="Times New Roman" w:hAnsi="Times New Roman" w:cs="Times New Roman"/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2633D4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</w:t>
      </w:r>
      <w:r w:rsidR="007E5FAB">
        <w:rPr>
          <w:rFonts w:ascii="Times New Roman" w:hAnsi="Times New Roman" w:cs="Times New Roman"/>
          <w:sz w:val="28"/>
          <w:szCs w:val="28"/>
        </w:rPr>
        <w:t xml:space="preserve">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55E9B">
        <w:rPr>
          <w:rFonts w:ascii="Times New Roman" w:hAnsi="Times New Roman" w:cs="Times New Roman"/>
          <w:sz w:val="28"/>
          <w:szCs w:val="28"/>
        </w:rPr>
        <w:t>А.А. Беликов</w:t>
      </w:r>
    </w:p>
    <w:p w:rsidR="00DD1587" w:rsidRPr="00DD1587" w:rsidRDefault="00DD1587" w:rsidP="00B91F91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ИЗМЕНЕНИЯ,</w:t>
      </w:r>
    </w:p>
    <w:p w:rsidR="00DD1587" w:rsidRPr="00DD1587" w:rsidRDefault="00DD1587" w:rsidP="00B91F91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вносимые в постановление администрации </w:t>
      </w:r>
      <w:proofErr w:type="gramStart"/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D1587" w:rsidRPr="00DD1587" w:rsidRDefault="00DD1587" w:rsidP="00B91F91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от 30 октября 2017 года </w:t>
      </w:r>
    </w:p>
    <w:p w:rsidR="00DD1587" w:rsidRPr="00DD1587" w:rsidRDefault="00DD1587" w:rsidP="00B91F91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678 «Об утверждении муниципальной программы </w:t>
      </w:r>
    </w:p>
    <w:p w:rsidR="00DD1587" w:rsidRPr="00DD1587" w:rsidRDefault="00DD1587" w:rsidP="00B91F91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DD1587" w:rsidRPr="00DD1587" w:rsidRDefault="00DD1587" w:rsidP="00B91F91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«Развитие физической культуры и спорта </w:t>
      </w:r>
      <w:proofErr w:type="gramStart"/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D1587" w:rsidRPr="00DD1587" w:rsidRDefault="00DD1587" w:rsidP="00B91F91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муниципальном </w:t>
      </w:r>
      <w:proofErr w:type="gramStart"/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образовании</w:t>
      </w:r>
      <w:proofErr w:type="gramEnd"/>
      <w:r w:rsidRPr="00DD1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Щербиновский район»</w:t>
      </w:r>
    </w:p>
    <w:p w:rsidR="00DD1587" w:rsidRPr="00DD1587" w:rsidRDefault="00DD1587" w:rsidP="00B91F91">
      <w:pPr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587" w:rsidRPr="00DD1587" w:rsidRDefault="00DD1587" w:rsidP="00B91F9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DD158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D15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образовании Щербиновский район»:</w:t>
      </w:r>
    </w:p>
    <w:p w:rsidR="00DD1587" w:rsidRPr="00DD1587" w:rsidRDefault="00DD1587" w:rsidP="00B91F9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87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раздел «Этапы и сроки реализации муниципальной программы» изл</w:t>
      </w:r>
      <w:r w:rsidRPr="00DD158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1587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9314"/>
      </w:tblGrid>
      <w:tr w:rsidR="002C2988" w:rsidRPr="00DD1587" w:rsidTr="002C2988">
        <w:tc>
          <w:tcPr>
            <w:tcW w:w="9314" w:type="dxa"/>
            <w:shd w:val="clear" w:color="auto" w:fill="auto"/>
          </w:tcPr>
          <w:p w:rsidR="002C2988" w:rsidRPr="00DD1587" w:rsidRDefault="002C2988" w:rsidP="00B91F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5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5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5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5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D15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район </w:t>
            </w: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5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22.03.2021 </w:t>
            </w:r>
            <w:r w:rsidRPr="00DD15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  <w:p w:rsidR="002C2988" w:rsidRPr="00DD1587" w:rsidRDefault="002C2988" w:rsidP="00B91F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E51764" w:rsidRPr="00E51764" w:rsidTr="002C2988">
        <w:tc>
          <w:tcPr>
            <w:tcW w:w="4077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«Этапы и сроки реализации 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не предусмотрены, сроки реализ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муниципальной программы            2018 - 2023 годы»;</w:t>
            </w:r>
          </w:p>
        </w:tc>
      </w:tr>
      <w:tr w:rsidR="00E51764" w:rsidRPr="00E51764" w:rsidTr="002C2988">
        <w:tc>
          <w:tcPr>
            <w:tcW w:w="9889" w:type="dxa"/>
            <w:gridSpan w:val="3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раздел «Объемы бюджетных ассигнований муниципальной програ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мы» изложить в следующей редакции: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1764" w:rsidRPr="00E51764" w:rsidTr="002C2988">
        <w:tc>
          <w:tcPr>
            <w:tcW w:w="4077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ваний муниципальной пр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общий объем финансирования составляет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общий объем финансирования составляет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215 655 200, 98 рублей, в том числе по г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дам: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2018 год – 25 020 713,21 рублей;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2019 год</w:t>
            </w:r>
            <w:r w:rsidRPr="00E51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91 430 246,80 рублей;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2020 год -  24 623 038,44 рублей;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2021 год – 28 322 502,53 рублей;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 год – 23 418 300,00 рублей;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2023 год – 22 840 400,00 рублей.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из средств бюджета муниципального     образования Щербиновский район 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148 632 900, 98  рублей, в том числе: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2018 год – 24 139 813,21 рублей;  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2019 год</w:t>
            </w:r>
            <w:r w:rsidRPr="00E51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26 426 146,80 рублей;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2020 год -  24 243 938,44 рублей;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2021 год - </w:t>
            </w:r>
            <w:r w:rsidRPr="00E51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27 943 402,53 рублей;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2022 год - </w:t>
            </w:r>
            <w:r w:rsidRPr="00E51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23 039 200,00 рублей;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2023 год – 22 840 400,00 рублей.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 средств бюджета Краснодарского края  67 022 300,00 рублей, в том числе по г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дам: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2018 год – 880 900,00 рублей;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2019 год – 65 004 100,00 рублей;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2020 год – 379 100,00 рублей;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2021 год – 379 100,00 рублей;</w:t>
            </w:r>
            <w:r w:rsidRPr="00E51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 год – 379 100,00 рублей;</w:t>
            </w:r>
            <w:r w:rsidRPr="00E51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2023 год – 0,00 рублей;</w:t>
            </w:r>
            <w:r w:rsidRPr="00E51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</w:t>
            </w:r>
          </w:p>
        </w:tc>
      </w:tr>
      <w:tr w:rsidR="00E51764" w:rsidRPr="00E51764" w:rsidTr="002C2988">
        <w:tc>
          <w:tcPr>
            <w:tcW w:w="4077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4 «Обоснование ресурсного обеспечения муниципальной пр</w:t>
      </w: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граммы» изложить в следующей редакции:</w:t>
      </w:r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«4. Обоснование ресурсного обеспечения муниципальной программы</w:t>
      </w:r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муниципальной программы предусматривается за счет средств бюджета муниципального образования Щербиновский район и бюдж</w:t>
      </w: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 Краснодарского края.  </w:t>
      </w:r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объем финансирования муниципальной программы на             2018-2023 годы составляет  215 655 200 (двести пятнадцать миллионов  шест</w:t>
      </w: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E51764">
        <w:rPr>
          <w:rFonts w:ascii="Times New Roman" w:eastAsia="Times New Roman" w:hAnsi="Times New Roman" w:cs="Times New Roman"/>
          <w:sz w:val="28"/>
          <w:szCs w:val="28"/>
          <w:lang w:eastAsia="ar-SA"/>
        </w:rPr>
        <w:t>сот пятьдесят пять тысяч двести) рублей 98 копеек:</w:t>
      </w:r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E51764" w:rsidRPr="00E51764" w:rsidTr="002C2988">
        <w:tc>
          <w:tcPr>
            <w:tcW w:w="1702" w:type="dxa"/>
            <w:vMerge w:val="restart"/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Источник ф</w:t>
            </w: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нансирования муниципальной программы</w:t>
            </w:r>
          </w:p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Объем ф</w:t>
            </w: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нансирования всего, рублей</w:t>
            </w:r>
          </w:p>
        </w:tc>
        <w:tc>
          <w:tcPr>
            <w:tcW w:w="7796" w:type="dxa"/>
            <w:gridSpan w:val="6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том числе:</w:t>
            </w:r>
          </w:p>
        </w:tc>
      </w:tr>
      <w:tr w:rsidR="00E51764" w:rsidRPr="00E51764" w:rsidTr="002C2988">
        <w:tc>
          <w:tcPr>
            <w:tcW w:w="1702" w:type="dxa"/>
            <w:vMerge/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2018 год,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2019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2020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276" w:type="dxa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2021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275" w:type="dxa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2022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  <w:tc>
          <w:tcPr>
            <w:tcW w:w="1276" w:type="dxa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2023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год,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рублей</w:t>
            </w:r>
          </w:p>
        </w:tc>
      </w:tr>
      <w:tr w:rsidR="00E51764" w:rsidRPr="00E51764" w:rsidTr="002C2988">
        <w:tc>
          <w:tcPr>
            <w:tcW w:w="1702" w:type="dxa"/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275" w:type="dxa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76" w:type="dxa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275" w:type="dxa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276" w:type="dxa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</w:t>
            </w:r>
          </w:p>
        </w:tc>
      </w:tr>
      <w:tr w:rsidR="00E51764" w:rsidRPr="00E51764" w:rsidTr="002C2988">
        <w:tc>
          <w:tcPr>
            <w:tcW w:w="1702" w:type="dxa"/>
            <w:shd w:val="clear" w:color="auto" w:fill="auto"/>
            <w:vAlign w:val="center"/>
          </w:tcPr>
          <w:p w:rsidR="00E51764" w:rsidRPr="00E51764" w:rsidRDefault="00E51764" w:rsidP="00E5176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Муниципальная программа,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215 655 200,98</w:t>
            </w:r>
          </w:p>
        </w:tc>
        <w:tc>
          <w:tcPr>
            <w:tcW w:w="1275" w:type="dxa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28 322 502,53</w:t>
            </w:r>
          </w:p>
        </w:tc>
        <w:tc>
          <w:tcPr>
            <w:tcW w:w="1275" w:type="dxa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23 418 300,00</w:t>
            </w:r>
          </w:p>
        </w:tc>
        <w:tc>
          <w:tcPr>
            <w:tcW w:w="1276" w:type="dxa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22 840 400,00</w:t>
            </w:r>
          </w:p>
        </w:tc>
      </w:tr>
      <w:tr w:rsidR="00E51764" w:rsidRPr="00E51764" w:rsidTr="002C2988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51764" w:rsidRPr="00E51764" w:rsidRDefault="00E51764" w:rsidP="00E5176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том числе бюджет муниц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пального обр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зования Щерб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148 632 900,98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27 943 402,53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22 840 400,00</w:t>
            </w:r>
          </w:p>
        </w:tc>
      </w:tr>
      <w:tr w:rsidR="00E51764" w:rsidRPr="00E51764" w:rsidTr="002C2988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51764" w:rsidRPr="00E51764" w:rsidRDefault="00E51764" w:rsidP="00E5176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том числе бюджет Красн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67 022 300,00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379 100,00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379 100,00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</w:tr>
      <w:tr w:rsidR="00E51764" w:rsidRPr="00E51764" w:rsidTr="002C2988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51764" w:rsidRPr="00E51764" w:rsidRDefault="00E51764" w:rsidP="00E5176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Основное мер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приятие № 1 «Капитальный ремонт, моде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низация объе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тов муниципал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ных спортивных учреждений»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71 322 032,93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529 938,80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953 665,00</w:t>
            </w:r>
          </w:p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164 200,00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</w:tr>
      <w:tr w:rsidR="00E51764" w:rsidRPr="00E51764" w:rsidTr="002C2988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64" w:rsidRPr="00E51764" w:rsidRDefault="00E51764" w:rsidP="00E51764">
            <w:pPr>
              <w:ind w:left="-5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</w:p>
        </w:tc>
      </w:tr>
      <w:tr w:rsidR="00E51764" w:rsidRPr="00E51764" w:rsidTr="002C2988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64" w:rsidRPr="00E51764" w:rsidRDefault="00E51764" w:rsidP="00E5176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Основное мер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приятие № 2 «Обеспечение выполнения м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ниципального задания учр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ждениями, по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ведомственными отделу по физ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ческой культуре  и спорту  адм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нистрации м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ниципального образования Щербиновский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133 271 463,88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1 392 200,71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19 831 263,64</w:t>
            </w:r>
          </w:p>
          <w:p w:rsidR="00E51764" w:rsidRPr="00E51764" w:rsidRDefault="00E51764" w:rsidP="00E51764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21 156 067,73</w:t>
            </w:r>
          </w:p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21 824 562,51</w:t>
            </w:r>
          </w:p>
          <w:p w:rsidR="00E51764" w:rsidRPr="00E51764" w:rsidRDefault="00E51764" w:rsidP="00E51764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26 674 470,00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22 171 200,00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21 613 900,00</w:t>
            </w:r>
          </w:p>
        </w:tc>
      </w:tr>
      <w:tr w:rsidR="00E51764" w:rsidRPr="00E51764" w:rsidTr="002C298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Основное мер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приятие № 3 «Реализация Единого кале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дарного плана физкультурных мероприятий и спортивных м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роприятий м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ниципального образования Щербиновский </w:t>
            </w:r>
          </w:p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3 273 492,29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367 600,00</w:t>
            </w:r>
          </w:p>
        </w:tc>
      </w:tr>
      <w:tr w:rsidR="00E51764" w:rsidRPr="00E51764" w:rsidTr="002C2988"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E51764" w:rsidRPr="00E51764" w:rsidRDefault="00E51764" w:rsidP="00E5176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Основное мер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приятие № 4 «Мероприятия по обеспечению организацио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</w:t>
            </w:r>
            <w:r w:rsidRPr="00E5176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5 845 719,22</w:t>
            </w:r>
          </w:p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20 353,15</w:t>
            </w:r>
          </w:p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ar-SA"/>
              </w:rPr>
              <w:t>1 055 570,66</w:t>
            </w:r>
          </w:p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1 033 832,53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51764" w:rsidRPr="00E51764" w:rsidRDefault="00E51764" w:rsidP="00E5176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5176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858 900,00</w:t>
            </w:r>
          </w:p>
        </w:tc>
      </w:tr>
    </w:tbl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* Денежные обязательства получателей средств бюджета муниципальн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о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го образования Щербиновский район не исполненные в 2017 году в связи с о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т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сутствием возможности финансового обеспечения.</w:t>
      </w:r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** Денежные обязательства получателей средств бюджета муниципал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ь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ного образования Щербиновский район не исполненные в 2018 году в связи с отсутствием возможности финансового обеспечения.</w:t>
      </w:r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*** Денежные обязательства получателей средств бюджета муниципал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ь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ного образования Щербиновский район не исполненные в 2019 году в связи с отсутствием возможности финансового обеспечения</w:t>
      </w:r>
      <w:proofErr w:type="gramStart"/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.».</w:t>
      </w:r>
      <w:proofErr w:type="gramEnd"/>
    </w:p>
    <w:p w:rsidR="00E51764" w:rsidRPr="00E51764" w:rsidRDefault="00E51764" w:rsidP="00E51764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3. Приложения № 1, 2, 3 к муниципальной программе муниципального образования Щербиновский район «Развитие физической культуры и спорта в муниципальном образовании Щербиновский район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» изложить в </w:t>
      </w:r>
      <w:r w:rsidRPr="00E51764">
        <w:rPr>
          <w:rFonts w:ascii="Times New Roman" w:eastAsia="Times New Roman" w:hAnsi="Times New Roman" w:cs="Times New Roman"/>
          <w:sz w:val="28"/>
          <w:szCs w:val="20"/>
          <w:lang w:eastAsia="ar-SA"/>
        </w:rPr>
        <w:t>следующей  редакции:</w:t>
      </w:r>
    </w:p>
    <w:p w:rsidR="00EE3C7B" w:rsidRDefault="00EE3C7B" w:rsidP="006E295A">
      <w:pPr>
        <w:rPr>
          <w:rFonts w:ascii="Times New Roman" w:hAnsi="Times New Roman" w:cs="Times New Roman"/>
          <w:sz w:val="28"/>
          <w:szCs w:val="28"/>
        </w:rPr>
      </w:pPr>
    </w:p>
    <w:p w:rsidR="00C00503" w:rsidRDefault="00C00503" w:rsidP="006E295A">
      <w:pPr>
        <w:rPr>
          <w:rFonts w:ascii="Times New Roman" w:hAnsi="Times New Roman" w:cs="Times New Roman"/>
          <w:sz w:val="28"/>
          <w:szCs w:val="28"/>
        </w:rPr>
        <w:sectPr w:rsidR="00C00503" w:rsidSect="002C2988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C00503" w:rsidRPr="00C00503" w:rsidTr="002C2988">
        <w:trPr>
          <w:trHeight w:val="2272"/>
        </w:trPr>
        <w:tc>
          <w:tcPr>
            <w:tcW w:w="9828" w:type="dxa"/>
          </w:tcPr>
          <w:p w:rsidR="00C00503" w:rsidRPr="00C00503" w:rsidRDefault="00C00503" w:rsidP="00C0050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60" w:type="dxa"/>
          </w:tcPr>
          <w:p w:rsidR="00C00503" w:rsidRPr="00C00503" w:rsidRDefault="00C00503" w:rsidP="00C00503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 № 1</w:t>
            </w:r>
          </w:p>
          <w:p w:rsidR="00C00503" w:rsidRPr="00C00503" w:rsidRDefault="00C00503" w:rsidP="00C00503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 муниципальной программе </w:t>
            </w:r>
          </w:p>
          <w:p w:rsidR="00C00503" w:rsidRPr="00C00503" w:rsidRDefault="00C00503" w:rsidP="00C00503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C00503" w:rsidRPr="00C00503" w:rsidRDefault="00C00503" w:rsidP="00C00503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Щербиновский район «Развитие</w:t>
            </w:r>
          </w:p>
          <w:p w:rsidR="00C00503" w:rsidRPr="00C00503" w:rsidRDefault="00C00503" w:rsidP="00C00503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физической культуры и спорта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proofErr w:type="gramEnd"/>
          </w:p>
          <w:p w:rsidR="00C00503" w:rsidRPr="00C00503" w:rsidRDefault="00C00503" w:rsidP="00C00503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муниципальном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образовании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00503" w:rsidRPr="00C00503" w:rsidRDefault="00C00503" w:rsidP="00C00503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Щербиновский район» </w:t>
            </w:r>
          </w:p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</w:tr>
    </w:tbl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  <w:t xml:space="preserve">ЦЕЛИ, ЗАДАЧИ И ЦЕЛЕВЫЕ ПОКАЗАТЕЛИ МУНИЦИПАЛЬНОЙ ПРОГРАММЫ 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  <w:t>муниципального образования Щербиновский район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3829"/>
        <w:gridCol w:w="6"/>
        <w:gridCol w:w="142"/>
        <w:gridCol w:w="1112"/>
        <w:gridCol w:w="14"/>
        <w:gridCol w:w="16"/>
        <w:gridCol w:w="1495"/>
        <w:gridCol w:w="38"/>
        <w:gridCol w:w="12"/>
        <w:gridCol w:w="1462"/>
        <w:gridCol w:w="101"/>
        <w:gridCol w:w="1562"/>
        <w:gridCol w:w="1647"/>
        <w:gridCol w:w="54"/>
        <w:gridCol w:w="1275"/>
        <w:gridCol w:w="1327"/>
      </w:tblGrid>
      <w:tr w:rsidR="00C00503" w:rsidRPr="00C00503" w:rsidTr="002C2988">
        <w:tc>
          <w:tcPr>
            <w:tcW w:w="951" w:type="dxa"/>
            <w:vMerge w:val="restart"/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829" w:type="dxa"/>
            <w:vMerge w:val="restart"/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целевого показат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ля</w:t>
            </w:r>
          </w:p>
        </w:tc>
        <w:tc>
          <w:tcPr>
            <w:tcW w:w="1290" w:type="dxa"/>
            <w:gridSpan w:val="5"/>
            <w:vMerge w:val="restart"/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Единица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8973" w:type="dxa"/>
            <w:gridSpan w:val="10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показателей</w:t>
            </w:r>
          </w:p>
        </w:tc>
      </w:tr>
      <w:tr w:rsidR="00C00503" w:rsidRPr="00C00503" w:rsidTr="002C2988">
        <w:tc>
          <w:tcPr>
            <w:tcW w:w="951" w:type="dxa"/>
            <w:vMerge/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</w:p>
        </w:tc>
        <w:tc>
          <w:tcPr>
            <w:tcW w:w="3829" w:type="dxa"/>
            <w:vMerge/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</w:p>
        </w:tc>
        <w:tc>
          <w:tcPr>
            <w:tcW w:w="1290" w:type="dxa"/>
            <w:gridSpan w:val="5"/>
            <w:vMerge/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</w:p>
        </w:tc>
        <w:tc>
          <w:tcPr>
            <w:tcW w:w="1495" w:type="dxa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647" w:type="dxa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329" w:type="dxa"/>
            <w:gridSpan w:val="2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95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2" w:type="dxa"/>
            <w:gridSpan w:val="3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4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29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муниципального образования Щербиновский район 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Задачи: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новский район;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повышение эффективности функционирования и укрепление материально-технической базы спортивных учреждений сферы физич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ской культуры и спорта;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1.1.1.1</w:t>
            </w:r>
          </w:p>
        </w:tc>
        <w:tc>
          <w:tcPr>
            <w:tcW w:w="3835" w:type="dxa"/>
            <w:gridSpan w:val="2"/>
            <w:shd w:val="clear" w:color="auto" w:fill="auto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Удельный вес населения, систематически зан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мающегося физической культурой и   спортом     </w:t>
            </w:r>
          </w:p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495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50,2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51,7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53,2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54,7</w:t>
            </w:r>
          </w:p>
        </w:tc>
        <w:tc>
          <w:tcPr>
            <w:tcW w:w="1329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56,2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58,2</w:t>
            </w:r>
          </w:p>
        </w:tc>
      </w:tr>
      <w:tr w:rsidR="00C00503" w:rsidRPr="00C00503" w:rsidTr="002C2988">
        <w:trPr>
          <w:trHeight w:val="278"/>
        </w:trPr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835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84" w:type="dxa"/>
            <w:gridSpan w:val="4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95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13" w:type="dxa"/>
            <w:gridSpan w:val="4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2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4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29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C00503" w:rsidRPr="00C00503" w:rsidTr="002C2988">
        <w:trPr>
          <w:trHeight w:val="423"/>
        </w:trPr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Цель: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Задача: 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2.1.1.1</w:t>
            </w:r>
          </w:p>
        </w:tc>
        <w:tc>
          <w:tcPr>
            <w:tcW w:w="3829" w:type="dxa"/>
            <w:shd w:val="clear" w:color="auto" w:fill="auto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Количество капитально отремонтированных спортивных сооружений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563" w:type="dxa"/>
            <w:gridSpan w:val="4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2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01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5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2 «Обеспечение выполнения муниципального задания учреждениями, подведомственными отделу по физ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ческой культуре и спорту администрации муниципального образования Щербиновский район»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повышение эффективности функционирования и укрепление материально-технической базы спортивных учреждений сферы физической культуры и спорта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3.1.1.1.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Число спорт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менов участвующих в тренирово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ном процессе</w:t>
            </w:r>
          </w:p>
        </w:tc>
        <w:tc>
          <w:tcPr>
            <w:tcW w:w="1112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563" w:type="dxa"/>
            <w:gridSpan w:val="4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520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550</w:t>
            </w:r>
          </w:p>
        </w:tc>
        <w:tc>
          <w:tcPr>
            <w:tcW w:w="1562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1701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1275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3.1.1.2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Количество проведенных спортивно-массовых мероприятий муниципальным бю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жетным учреждением муниципал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ного образования Щербиновский район «Центр физкультурно-массовой и спортивной работы с населением», число участников</w:t>
            </w:r>
          </w:p>
        </w:tc>
        <w:tc>
          <w:tcPr>
            <w:tcW w:w="1112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ед./чел.</w:t>
            </w:r>
          </w:p>
        </w:tc>
        <w:tc>
          <w:tcPr>
            <w:tcW w:w="1563" w:type="dxa"/>
            <w:gridSpan w:val="4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65/1625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70/1650</w:t>
            </w:r>
          </w:p>
        </w:tc>
        <w:tc>
          <w:tcPr>
            <w:tcW w:w="1562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</w:tc>
        <w:tc>
          <w:tcPr>
            <w:tcW w:w="1701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</w:tc>
        <w:tc>
          <w:tcPr>
            <w:tcW w:w="1275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 Щербиновский район»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4.1.1.1</w:t>
            </w:r>
          </w:p>
        </w:tc>
        <w:tc>
          <w:tcPr>
            <w:tcW w:w="3829" w:type="dxa"/>
            <w:shd w:val="clear" w:color="auto" w:fill="auto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Удельный вес детей и подростков в возрасте 6-15 лет, систематически занимающи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ся в специализированных спо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тивных учреждениях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562" w:type="dxa"/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701" w:type="dxa"/>
            <w:gridSpan w:val="2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275" w:type="dxa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829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4" w:type="dxa"/>
            <w:gridSpan w:val="4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61" w:type="dxa"/>
            <w:gridSpan w:val="4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63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2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1" w:type="dxa"/>
            <w:gridSpan w:val="2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5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4 «Мероприятия по обеспечению организационных вопросов для реализации муниципальной программы»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5.1.1</w:t>
            </w:r>
          </w:p>
        </w:tc>
        <w:tc>
          <w:tcPr>
            <w:tcW w:w="14092" w:type="dxa"/>
            <w:gridSpan w:val="16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C00503" w:rsidRPr="00C00503" w:rsidTr="002C2988">
        <w:tc>
          <w:tcPr>
            <w:tcW w:w="951" w:type="dxa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5.1.1.1</w:t>
            </w:r>
          </w:p>
        </w:tc>
        <w:tc>
          <w:tcPr>
            <w:tcW w:w="3829" w:type="dxa"/>
            <w:shd w:val="clear" w:color="auto" w:fill="auto"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показатель: Выполнение плана по участию спортивных сборных команд муниципального образования Щербиновский ра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й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он, в краевых, межрегиональных и всероссийских спортивных  и фи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культурных мероприятиях 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40%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42%</w:t>
            </w:r>
          </w:p>
        </w:tc>
        <w:tc>
          <w:tcPr>
            <w:tcW w:w="1562" w:type="dxa"/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1701" w:type="dxa"/>
            <w:gridSpan w:val="2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1275" w:type="dxa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1327" w:type="dxa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</w:tr>
    </w:tbl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C00503" w:rsidRPr="00C00503" w:rsidTr="002C2988">
        <w:trPr>
          <w:trHeight w:val="2556"/>
        </w:trPr>
        <w:tc>
          <w:tcPr>
            <w:tcW w:w="10188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C00503" w:rsidRPr="00C00503" w:rsidRDefault="00C00503" w:rsidP="00C00503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C00503" w:rsidRPr="00C00503" w:rsidRDefault="00C00503" w:rsidP="00C00503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C00503" w:rsidRPr="00C00503" w:rsidRDefault="00C00503" w:rsidP="00C00503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C00503" w:rsidRPr="00C00503" w:rsidRDefault="00C00503" w:rsidP="00C00503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C00503" w:rsidRPr="00C00503" w:rsidTr="002C2988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мер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программы, 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C00503" w:rsidRPr="00C00503" w:rsidTr="002C2988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монт, модернизация объектов муниц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спортивных учреждений»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(далее-Отдел спорта)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стадиона «Це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тральный», в ст. Ст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рощербиновской, ул. Первомайской, 193/1»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пожарного 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доема, расположе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 ст. Старощербиновская, ул. Шевченко 154/1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для создания малых спортивных площадок в рамках реализации реги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Краснодарского края «Спорт-норма жизни»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«Совершенствование спортивной инфр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укрепл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материально-технической базы в целях обеспечения условий для занятий физической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 бю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учреждением муниципального 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разования Щербино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«Центр физкультурно-массовой и спорти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с насел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обеспечению п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  № 2 «Обеспеч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выполнения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зад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18 844,952,33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26 674 470,00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26 295 370,00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21 792 100,00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учреждением мун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«Центр фи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культурно-массовой и спортивной работы с 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населением»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 муниц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3 836418,06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6 990 700,00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учреждением мун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«Спортивная школа «Энергия»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19 029 216,44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17 834 514,88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17 748 801,67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19 276 070,00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19 276 070,00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условий для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числе: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таря и экипировки для физкультурно-спортивных орган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отрасли "Физ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спорт", осуществл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спортивную подготовку по баз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ятий, направленных на развитие детско-юношеского спорта в целях создания усл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для подготовки спортивных сборных команд муниципал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 и участие в обеспеч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подготовки спо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резерва для спортивных сборных команд Краснода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в том чи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на обеспечение уровня финансиров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муниципальных организаций отрасли «Физическая культ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и спорт», ос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ществляющих спо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тивную подготовку и реализующих пр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граммы спортивной подготовки в соо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ветствии с требов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федеральных стандартов спорти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(УМО) 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цами, занимающим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спортом на раз-личных этапах спо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«Предоставление субсидии на </w:t>
            </w:r>
            <w:proofErr w:type="spell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ходных обязательств муниципальному 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Щерб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для развития физической культуры и массового спорта в части опл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труда инструкт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№ 3 «Реализация Единого календарн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плана физкульту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мероприятий и 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спортивных меропр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 муниципального образования Щерб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физкульту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 спортивных мероприятий среди различных групп населения, участие членов спортивных сборных команд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краевых, всероссийских, ме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спорти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мероприятиях и тренировочных мер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приятиях (сборах)»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масте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пропаганды физической кул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спорта, увеличение числа разрядников, п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эффе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фун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руемым видам спорта и судей физкульту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спортивных мероприятий Всеро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сийского физкул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турного комплекса «Готов к труду и об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(спорти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ганизационных 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для реализ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муниципальной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1 033 832,53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1 033 832,53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отдела по физической культуре и спорту администр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потребности ж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культуры и спо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1 071 523,94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1 025 732,53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не-обходимых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низационных, м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териально-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экономических и иных условий для удовлетворения потребности ж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куль-туры и спорта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для участия в государственных программах Красн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дарского края на условиях </w:t>
            </w:r>
            <w:proofErr w:type="spellStart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  <w:proofErr w:type="spellEnd"/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28 322 502,53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27 943 402,53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503" w:rsidRPr="00C00503" w:rsidTr="002C2988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0503" w:rsidRPr="00C00503" w:rsidRDefault="00C00503" w:rsidP="00C0050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503" w:rsidRPr="00C00503" w:rsidRDefault="00C00503" w:rsidP="00C00503">
      <w:pPr>
        <w:autoSpaceDE w:val="0"/>
        <w:autoSpaceDN w:val="0"/>
        <w:adjustRightInd w:val="0"/>
        <w:jc w:val="lef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C00503" w:rsidRPr="00C00503" w:rsidRDefault="00C00503" w:rsidP="00C0050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03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C0050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0050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тия».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C00503" w:rsidRPr="00C00503" w:rsidTr="002C2988">
        <w:trPr>
          <w:trHeight w:val="2267"/>
        </w:trPr>
        <w:tc>
          <w:tcPr>
            <w:tcW w:w="9828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0" w:type="dxa"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 № 3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муниципальной программе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Щербиновский район «Развитие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физической культуры и спорта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муниципальном </w:t>
            </w:r>
            <w:proofErr w:type="gramStart"/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образовании</w:t>
            </w:r>
            <w:proofErr w:type="gramEnd"/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район»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ПРОГНОЗ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СВОДНЫХ ПОКАЗАТЕЛЕЙ МУНИЦИПАЛЬНЫХ ЗАДАНИЙ НА ОКАЗАНИЕ МУНИЦИПАЛЬНЫХ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УСЛУГ (ВЫПОЛНЕНИЕ РАБОТ) МУНИЦИПАЛЬНЫМИ УЧРЕЖДЕНИЯМИ </w:t>
      </w:r>
      <w:proofErr w:type="gramStart"/>
      <w:r w:rsidRPr="00C005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</w:t>
      </w:r>
      <w:proofErr w:type="gramEnd"/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ОБРАЗОВАНИЯ ЩЕРБИНОВСКИЙ РАЙОН В СФЕРЕ РЕАЛИЗАЦИИ МУНИЦИПАЛЬНОЙ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ПРОГРАММЫ НА ОЧЕРЕДНОЙ ФИНАНСОВЫЙ ГОД И ПЛАНОВЫЙ ПЕРИОД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005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1113"/>
        <w:gridCol w:w="778"/>
        <w:gridCol w:w="709"/>
        <w:gridCol w:w="763"/>
        <w:gridCol w:w="709"/>
        <w:gridCol w:w="674"/>
        <w:gridCol w:w="1384"/>
        <w:gridCol w:w="1406"/>
        <w:gridCol w:w="1466"/>
        <w:gridCol w:w="1380"/>
        <w:gridCol w:w="1452"/>
        <w:gridCol w:w="1397"/>
      </w:tblGrid>
      <w:tr w:rsidR="00C00503" w:rsidRPr="00C00503" w:rsidTr="002C2988">
        <w:trPr>
          <w:trHeight w:val="261"/>
        </w:trPr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услуги (р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боты), показателя объема (качества) услуги (работы)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Значение показателя объема (качества) услуги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(работы)</w:t>
            </w:r>
          </w:p>
        </w:tc>
        <w:tc>
          <w:tcPr>
            <w:tcW w:w="8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Расходы бюджета муниципального образования Щербиновский район на оказание муниц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пальной услуги (работы), рублей</w:t>
            </w:r>
          </w:p>
        </w:tc>
      </w:tr>
      <w:tr w:rsidR="00C00503" w:rsidRPr="00C00503" w:rsidTr="002C2988">
        <w:trPr>
          <w:trHeight w:val="84"/>
        </w:trPr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единица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измерения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2019 год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2022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2018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2019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2020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2021 год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2023 год</w:t>
            </w:r>
          </w:p>
        </w:tc>
      </w:tr>
      <w:tr w:rsidR="00C00503" w:rsidRPr="00C00503" w:rsidTr="002C2988">
        <w:trPr>
          <w:trHeight w:val="131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</w:tr>
      <w:tr w:rsidR="00C00503" w:rsidRPr="00C00503" w:rsidTr="002C2988">
        <w:trPr>
          <w:trHeight w:val="2133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Выполнение работ по орг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низации и проведению в соответствии с Единым к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лендарным планом спо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тивно-массовых и оздор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вительных мероприятий муниципального уровня, число участников районных спортивно-массовых мер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приятий выполнения мун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ципального задания мун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ципальным бюджетным учреждением муниципал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ного образования Щерб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5200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18 155 457,55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20 644 714,88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18 156 501,67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19 683 770,00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16 583 500,00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16 073 700,00</w:t>
            </w:r>
          </w:p>
        </w:tc>
      </w:tr>
      <w:tr w:rsidR="00C00503" w:rsidRPr="00C00503" w:rsidTr="002C2988">
        <w:trPr>
          <w:trHeight w:val="13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</w:tr>
      <w:tr w:rsidR="00C00503" w:rsidRPr="00C00503" w:rsidTr="002C2988">
        <w:trPr>
          <w:trHeight w:val="186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Развитие массового спорта, число спортсменов учас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вующих в тренировочном процессе, выполнения м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ниципального задания м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ниципальным бюджетным учреждением муниципал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ного образования Щерб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570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570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00503" w:rsidRPr="00C00503" w:rsidTr="002C2988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Развитие спорта высших достижений; количество спортсменов включенных в состав сборных команд Краснодарского края и Ро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сийской Федерации по в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дам спорта;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Обеспечение выполнения муниципального задания муниципальным бюдже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ным учреждением муниц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пального образования Ще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биновский район «Спо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тивная школа «Энергия»</w:t>
            </w:r>
          </w:p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00503" w:rsidRPr="00C00503" w:rsidTr="002C2988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«Организация и проведение официальных спортивных мероприятий, выполнения муниципального задания муниципальным бюдже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ным учреждением муниц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пального образования Ще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биновский район «Центр физкультурно-массовой и спортивной работы с нас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65/1625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70/1650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75/1675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75/1675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75/1675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728 506,09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68 721 519,25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5 320 021,86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7 154 900,00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5 587 700,00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5 540 200,00</w:t>
            </w:r>
          </w:p>
        </w:tc>
      </w:tr>
      <w:tr w:rsidR="00C00503" w:rsidRPr="00C00503" w:rsidTr="002C2988">
        <w:trPr>
          <w:trHeight w:val="122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</w:tr>
      <w:tr w:rsidR="00C00503" w:rsidRPr="00C00503" w:rsidTr="002C2988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«Организация и проведения официальных физкульту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ных (физкультурно-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оздоровительных) меропр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ятий, выполнения муниц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пального задания муниц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пальным бюджетным учр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ждением муниципального образования Щербиновский район «Центр физкульту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но-массовой и спортивной работы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50/1100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55/1150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60/1200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60/1200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60/1200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00503" w:rsidRPr="00C00503" w:rsidTr="002C2988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Организация и проведение физкультурных и спорти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ных мероприятий в рамках Всероссийского физкул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турно-спортивного ко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плекса «Готов к труду и обороне» (ГТО), выполн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ния муниципального зад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ния муниципальным бю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жетным учреждением м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ниципального образования Щербиновский район «Центр физкультурно-массовой и спортивной р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03" w:rsidRPr="00C00503" w:rsidRDefault="00C00503" w:rsidP="00C00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05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03" w:rsidRPr="00C00503" w:rsidRDefault="00C00503" w:rsidP="00C0050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C00503" w:rsidRPr="00C00503" w:rsidRDefault="00C00503" w:rsidP="00C00503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».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>Начальник отдела по физической культуре и спорту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администрации </w:t>
      </w:r>
      <w:proofErr w:type="gramStart"/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>муниципального</w:t>
      </w:r>
      <w:proofErr w:type="gramEnd"/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образования Щербиновский район                                                                                    </w:t>
      </w:r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C00503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            В.Б. Курило</w:t>
      </w: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00503" w:rsidRPr="00C00503" w:rsidRDefault="00C00503" w:rsidP="00C00503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00503" w:rsidRDefault="00C00503">
      <w:pPr>
        <w:rPr>
          <w:rFonts w:ascii="Times New Roman" w:hAnsi="Times New Roman" w:cs="Times New Roman"/>
          <w:sz w:val="28"/>
          <w:szCs w:val="28"/>
        </w:rPr>
        <w:sectPr w:rsidR="00C00503" w:rsidSect="00C00503">
          <w:pgSz w:w="16838" w:h="11906" w:orient="landscape" w:code="9"/>
          <w:pgMar w:top="1701" w:right="1134" w:bottom="567" w:left="1134" w:header="0" w:footer="0" w:gutter="0"/>
          <w:cols w:space="708"/>
          <w:docGrid w:linePitch="360"/>
        </w:sectPr>
      </w:pPr>
    </w:p>
    <w:p w:rsidR="00C00503" w:rsidRDefault="00C00503" w:rsidP="00C00503">
      <w:pPr>
        <w:rPr>
          <w:rFonts w:ascii="Times New Roman" w:hAnsi="Times New Roman" w:cs="Times New Roman"/>
          <w:sz w:val="28"/>
          <w:szCs w:val="28"/>
        </w:rPr>
      </w:pPr>
    </w:p>
    <w:sectPr w:rsidR="00C00503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2988"/>
    <w:rsid w:val="002C306F"/>
    <w:rsid w:val="002E1959"/>
    <w:rsid w:val="002F058D"/>
    <w:rsid w:val="00315ADF"/>
    <w:rsid w:val="00324B2D"/>
    <w:rsid w:val="0035345E"/>
    <w:rsid w:val="003B3564"/>
    <w:rsid w:val="003D2FA1"/>
    <w:rsid w:val="0040316B"/>
    <w:rsid w:val="00403805"/>
    <w:rsid w:val="00404463"/>
    <w:rsid w:val="00450911"/>
    <w:rsid w:val="00456BE5"/>
    <w:rsid w:val="00482287"/>
    <w:rsid w:val="00485998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E5FAB"/>
    <w:rsid w:val="0081685A"/>
    <w:rsid w:val="008273DD"/>
    <w:rsid w:val="00842E85"/>
    <w:rsid w:val="008763EA"/>
    <w:rsid w:val="008A38A2"/>
    <w:rsid w:val="008A3F03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9C3566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36E83"/>
    <w:rsid w:val="00B55E9B"/>
    <w:rsid w:val="00B83F4B"/>
    <w:rsid w:val="00B91F91"/>
    <w:rsid w:val="00B923BC"/>
    <w:rsid w:val="00BA0282"/>
    <w:rsid w:val="00BA61BE"/>
    <w:rsid w:val="00BB1CD6"/>
    <w:rsid w:val="00BC0C9A"/>
    <w:rsid w:val="00BC630D"/>
    <w:rsid w:val="00BD5BFD"/>
    <w:rsid w:val="00BD5C87"/>
    <w:rsid w:val="00C00503"/>
    <w:rsid w:val="00C2031C"/>
    <w:rsid w:val="00C21534"/>
    <w:rsid w:val="00C34903"/>
    <w:rsid w:val="00CB651A"/>
    <w:rsid w:val="00CB6AA5"/>
    <w:rsid w:val="00CC760B"/>
    <w:rsid w:val="00CD6A45"/>
    <w:rsid w:val="00D211D4"/>
    <w:rsid w:val="00DC4218"/>
    <w:rsid w:val="00DD1587"/>
    <w:rsid w:val="00E3085E"/>
    <w:rsid w:val="00E51764"/>
    <w:rsid w:val="00EA5039"/>
    <w:rsid w:val="00EC33C0"/>
    <w:rsid w:val="00ED67B6"/>
    <w:rsid w:val="00EE3C7B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semiHidden/>
    <w:unhideWhenUsed/>
    <w:rsid w:val="00CB6A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CB6AA5"/>
    <w:rPr>
      <w:rFonts w:ascii="Tahoma" w:hAnsi="Tahoma" w:cs="Tahoma"/>
      <w:sz w:val="16"/>
      <w:szCs w:val="1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C00503"/>
  </w:style>
  <w:style w:type="numbering" w:customStyle="1" w:styleId="110">
    <w:name w:val="Нет списка11"/>
    <w:next w:val="a2"/>
    <w:semiHidden/>
    <w:rsid w:val="00C00503"/>
  </w:style>
  <w:style w:type="table" w:styleId="a6">
    <w:name w:val="Table Grid"/>
    <w:basedOn w:val="a1"/>
    <w:locked/>
    <w:rsid w:val="00C00503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05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rsid w:val="00C00503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C00503"/>
    <w:rPr>
      <w:rFonts w:ascii="Times New Roman" w:eastAsia="Times New Roman" w:hAnsi="Times New Roman"/>
      <w:sz w:val="28"/>
      <w:lang w:val="x-none" w:eastAsia="ar-SA"/>
    </w:rPr>
  </w:style>
  <w:style w:type="paragraph" w:styleId="a9">
    <w:name w:val="footer"/>
    <w:basedOn w:val="a"/>
    <w:link w:val="aa"/>
    <w:rsid w:val="00C00503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C00503"/>
    <w:rPr>
      <w:rFonts w:ascii="Times New Roman" w:eastAsia="Times New Roman" w:hAnsi="Times New Roman"/>
      <w:sz w:val="28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C00503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C00503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">
    <w:name w:val="Нет списка111"/>
    <w:next w:val="a2"/>
    <w:semiHidden/>
    <w:rsid w:val="00C00503"/>
  </w:style>
  <w:style w:type="table" w:customStyle="1" w:styleId="12">
    <w:name w:val="Сетка таблицы1"/>
    <w:basedOn w:val="a1"/>
    <w:next w:val="a6"/>
    <w:rsid w:val="00C005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C00503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C00503"/>
  </w:style>
  <w:style w:type="paragraph" w:customStyle="1" w:styleId="13">
    <w:name w:val="обычный_1 Знак Знак Знак Знак Знак Знак Знак Знак Знак"/>
    <w:basedOn w:val="a"/>
    <w:rsid w:val="00C00503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C00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C00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C00503"/>
    <w:rPr>
      <w:color w:val="0066CC"/>
      <w:u w:val="single"/>
    </w:rPr>
  </w:style>
  <w:style w:type="character" w:customStyle="1" w:styleId="af0">
    <w:name w:val="Основной текст_"/>
    <w:link w:val="100"/>
    <w:rsid w:val="00C00503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C00503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C00503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C00503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C00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C00503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0503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C00503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C00503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C00503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C00503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C00503"/>
  </w:style>
  <w:style w:type="paragraph" w:customStyle="1" w:styleId="17">
    <w:name w:val="Без интервала1"/>
    <w:next w:val="af1"/>
    <w:link w:val="af2"/>
    <w:uiPriority w:val="1"/>
    <w:qFormat/>
    <w:rsid w:val="00C00503"/>
    <w:rPr>
      <w:rFonts w:eastAsia="Times New Roman"/>
      <w:sz w:val="22"/>
      <w:szCs w:val="22"/>
    </w:rPr>
  </w:style>
  <w:style w:type="character" w:customStyle="1" w:styleId="af2">
    <w:name w:val="Без интервала Знак"/>
    <w:basedOn w:val="a0"/>
    <w:link w:val="17"/>
    <w:uiPriority w:val="1"/>
    <w:rsid w:val="00C00503"/>
    <w:rPr>
      <w:rFonts w:eastAsia="Times New Roman"/>
      <w:lang w:eastAsia="ru-RU"/>
    </w:rPr>
  </w:style>
  <w:style w:type="paragraph" w:styleId="af1">
    <w:name w:val="No Spacing"/>
    <w:uiPriority w:val="1"/>
    <w:qFormat/>
    <w:rsid w:val="00C00503"/>
    <w:pPr>
      <w:jc w:val="both"/>
    </w:pPr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20</Pages>
  <Words>3906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Евгения Белая</cp:lastModifiedBy>
  <cp:revision>76</cp:revision>
  <cp:lastPrinted>2020-10-06T13:48:00Z</cp:lastPrinted>
  <dcterms:created xsi:type="dcterms:W3CDTF">2017-07-26T04:59:00Z</dcterms:created>
  <dcterms:modified xsi:type="dcterms:W3CDTF">2021-04-02T10:46:00Z</dcterms:modified>
</cp:coreProperties>
</file>